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1B9" w:rsidRPr="00D156DC" w:rsidRDefault="00DD652F" w:rsidP="00D156DC">
      <w:pPr>
        <w:jc w:val="right"/>
        <w:rPr>
          <w:rFonts w:asciiTheme="minorHAnsi" w:hAnsiTheme="minorHAnsi" w:cstheme="minorHAnsi"/>
          <w:sz w:val="22"/>
          <w:szCs w:val="22"/>
          <w:lang w:val="en-US"/>
        </w:rPr>
      </w:pPr>
      <w:r w:rsidRPr="00D156DC">
        <w:rPr>
          <w:rFonts w:asciiTheme="minorHAnsi" w:hAnsiTheme="minorHAnsi" w:cstheme="minorHAnsi"/>
          <w:sz w:val="22"/>
          <w:szCs w:val="22"/>
          <w:lang w:val="en-US"/>
        </w:rPr>
        <w:t>Washington D.C</w:t>
      </w:r>
      <w:r w:rsidR="00465B57">
        <w:rPr>
          <w:rFonts w:asciiTheme="minorHAnsi" w:hAnsiTheme="minorHAnsi" w:cstheme="minorHAnsi"/>
          <w:sz w:val="22"/>
          <w:szCs w:val="22"/>
          <w:lang w:val="en-US"/>
        </w:rPr>
        <w:t>., 27</w:t>
      </w:r>
      <w:r w:rsidRPr="00D156DC">
        <w:rPr>
          <w:rFonts w:asciiTheme="minorHAnsi" w:hAnsiTheme="minorHAnsi" w:cstheme="minorHAnsi"/>
          <w:sz w:val="22"/>
          <w:szCs w:val="22"/>
          <w:lang w:val="en-US"/>
        </w:rPr>
        <w:t xml:space="preserve"> </w:t>
      </w:r>
      <w:r w:rsidR="00465B57">
        <w:rPr>
          <w:rFonts w:asciiTheme="minorHAnsi" w:hAnsiTheme="minorHAnsi" w:cstheme="minorHAnsi"/>
          <w:sz w:val="22"/>
          <w:szCs w:val="22"/>
          <w:lang w:val="en-US"/>
        </w:rPr>
        <w:t>October</w:t>
      </w:r>
      <w:r w:rsidR="00B251B9" w:rsidRPr="00D156DC">
        <w:rPr>
          <w:rFonts w:asciiTheme="minorHAnsi" w:hAnsiTheme="minorHAnsi" w:cstheme="minorHAnsi"/>
          <w:sz w:val="22"/>
          <w:szCs w:val="22"/>
          <w:lang w:val="en-US"/>
        </w:rPr>
        <w:t xml:space="preserve"> 201</w:t>
      </w:r>
      <w:r w:rsidR="00465B57">
        <w:rPr>
          <w:rFonts w:asciiTheme="minorHAnsi" w:hAnsiTheme="minorHAnsi" w:cstheme="minorHAnsi"/>
          <w:sz w:val="22"/>
          <w:szCs w:val="22"/>
          <w:lang w:val="en-US"/>
        </w:rPr>
        <w:t>6</w:t>
      </w:r>
    </w:p>
    <w:p w:rsidR="00202919" w:rsidRPr="00D156DC" w:rsidRDefault="00202919" w:rsidP="00D156DC">
      <w:pPr>
        <w:rPr>
          <w:rFonts w:asciiTheme="minorHAnsi" w:hAnsiTheme="minorHAnsi" w:cstheme="minorHAnsi"/>
          <w:sz w:val="22"/>
          <w:szCs w:val="22"/>
          <w:lang w:val="en-US"/>
        </w:rPr>
      </w:pPr>
    </w:p>
    <w:p w:rsidR="00465B57" w:rsidRPr="00465B57" w:rsidRDefault="005D3024" w:rsidP="00465B57">
      <w:pPr>
        <w:pStyle w:val="PlainText"/>
        <w:ind w:right="-514"/>
        <w:rPr>
          <w:rFonts w:asciiTheme="minorHAnsi" w:hAnsiTheme="minorHAnsi" w:cstheme="minorHAnsi"/>
          <w:sz w:val="22"/>
          <w:szCs w:val="22"/>
          <w:lang w:val="en-US"/>
        </w:rPr>
      </w:pPr>
      <w:r w:rsidRPr="00465B57">
        <w:rPr>
          <w:rFonts w:asciiTheme="minorHAnsi" w:hAnsiTheme="minorHAnsi" w:cstheme="minorHAnsi"/>
          <w:color w:val="000000" w:themeColor="text1"/>
          <w:sz w:val="22"/>
          <w:szCs w:val="22"/>
          <w:lang w:val="en-US"/>
        </w:rPr>
        <w:t>TO</w:t>
      </w:r>
      <w:r w:rsidR="002C4BCD" w:rsidRPr="00465B57">
        <w:rPr>
          <w:rFonts w:asciiTheme="minorHAnsi" w:hAnsiTheme="minorHAnsi" w:cstheme="minorHAnsi"/>
          <w:color w:val="000000" w:themeColor="text1"/>
          <w:sz w:val="22"/>
          <w:szCs w:val="22"/>
          <w:lang w:val="en-US"/>
        </w:rPr>
        <w:t>:</w:t>
      </w:r>
      <w:r w:rsidR="00DC08A9" w:rsidRPr="00465B57">
        <w:rPr>
          <w:rFonts w:asciiTheme="minorHAnsi" w:hAnsiTheme="minorHAnsi" w:cstheme="minorHAnsi"/>
          <w:color w:val="000000" w:themeColor="text1"/>
          <w:sz w:val="22"/>
          <w:szCs w:val="22"/>
          <w:lang w:val="en-US"/>
        </w:rPr>
        <w:t xml:space="preserve"> </w:t>
      </w:r>
      <w:r w:rsidR="00D156DC" w:rsidRPr="00465B57">
        <w:rPr>
          <w:rFonts w:asciiTheme="minorHAnsi" w:hAnsiTheme="minorHAnsi" w:cstheme="minorHAnsi"/>
          <w:color w:val="000000" w:themeColor="text1"/>
          <w:sz w:val="22"/>
          <w:szCs w:val="22"/>
          <w:lang w:val="en-US"/>
        </w:rPr>
        <w:t>HEC Members</w:t>
      </w:r>
      <w:r w:rsidR="00465B57">
        <w:rPr>
          <w:rFonts w:asciiTheme="minorHAnsi" w:hAnsiTheme="minorHAnsi" w:cstheme="minorHAnsi"/>
          <w:color w:val="000000" w:themeColor="text1"/>
          <w:sz w:val="22"/>
          <w:szCs w:val="22"/>
          <w:lang w:val="en-US"/>
        </w:rPr>
        <w:t xml:space="preserve"> - </w:t>
      </w:r>
      <w:r w:rsidR="00465B57" w:rsidRPr="00465B57">
        <w:rPr>
          <w:rFonts w:asciiTheme="minorHAnsi" w:hAnsiTheme="minorHAnsi" w:cstheme="minorHAnsi"/>
          <w:sz w:val="22"/>
          <w:szCs w:val="22"/>
          <w:lang w:val="en-US"/>
        </w:rPr>
        <w:t xml:space="preserve">Elena </w:t>
      </w:r>
      <w:proofErr w:type="spellStart"/>
      <w:r w:rsidR="00465B57" w:rsidRPr="00465B57">
        <w:rPr>
          <w:rFonts w:asciiTheme="minorHAnsi" w:hAnsiTheme="minorHAnsi" w:cstheme="minorHAnsi"/>
          <w:sz w:val="22"/>
          <w:szCs w:val="22"/>
          <w:lang w:val="en-US"/>
        </w:rPr>
        <w:t>Hatzikiriakoy</w:t>
      </w:r>
      <w:proofErr w:type="spellEnd"/>
      <w:r w:rsidR="00465B57">
        <w:rPr>
          <w:rFonts w:asciiTheme="minorHAnsi" w:hAnsiTheme="minorHAnsi" w:cstheme="minorHAnsi"/>
          <w:sz w:val="22"/>
          <w:szCs w:val="22"/>
          <w:lang w:val="en-US"/>
        </w:rPr>
        <w:t xml:space="preserve">, </w:t>
      </w:r>
      <w:proofErr w:type="spellStart"/>
      <w:r w:rsidR="00465B57">
        <w:rPr>
          <w:rFonts w:asciiTheme="minorHAnsi" w:hAnsiTheme="minorHAnsi" w:cstheme="minorHAnsi"/>
          <w:color w:val="000000"/>
          <w:sz w:val="22"/>
          <w:szCs w:val="22"/>
          <w:lang w:val="en-US"/>
        </w:rPr>
        <w:t>Ioanna</w:t>
      </w:r>
      <w:proofErr w:type="spellEnd"/>
      <w:r w:rsidR="00465B57">
        <w:rPr>
          <w:rFonts w:asciiTheme="minorHAnsi" w:hAnsiTheme="minorHAnsi" w:cstheme="minorHAnsi"/>
          <w:color w:val="000000"/>
          <w:sz w:val="22"/>
          <w:szCs w:val="22"/>
          <w:lang w:val="en-US"/>
        </w:rPr>
        <w:t xml:space="preserve"> </w:t>
      </w:r>
      <w:proofErr w:type="spellStart"/>
      <w:r w:rsidR="00465B57">
        <w:rPr>
          <w:rFonts w:asciiTheme="minorHAnsi" w:hAnsiTheme="minorHAnsi" w:cstheme="minorHAnsi"/>
          <w:color w:val="000000"/>
          <w:sz w:val="22"/>
          <w:szCs w:val="22"/>
          <w:lang w:val="en-US"/>
        </w:rPr>
        <w:t>Katsavria</w:t>
      </w:r>
      <w:proofErr w:type="spellEnd"/>
      <w:r w:rsidR="00465B57">
        <w:rPr>
          <w:rFonts w:asciiTheme="minorHAnsi" w:hAnsiTheme="minorHAnsi" w:cstheme="minorHAnsi"/>
          <w:color w:val="000000"/>
          <w:sz w:val="22"/>
          <w:szCs w:val="22"/>
          <w:lang w:val="en-US"/>
        </w:rPr>
        <w:t xml:space="preserve">, </w:t>
      </w:r>
      <w:proofErr w:type="gramStart"/>
      <w:r w:rsidR="00465B57">
        <w:rPr>
          <w:rFonts w:asciiTheme="minorHAnsi" w:hAnsiTheme="minorHAnsi" w:cstheme="minorHAnsi"/>
          <w:sz w:val="22"/>
          <w:szCs w:val="22"/>
          <w:lang w:val="en-US"/>
        </w:rPr>
        <w:t>Kyriakos</w:t>
      </w:r>
      <w:proofErr w:type="gramEnd"/>
      <w:r w:rsidR="00465B57">
        <w:rPr>
          <w:rFonts w:asciiTheme="minorHAnsi" w:hAnsiTheme="minorHAnsi" w:cstheme="minorHAnsi"/>
          <w:sz w:val="22"/>
          <w:szCs w:val="22"/>
          <w:lang w:val="en-US"/>
        </w:rPr>
        <w:t xml:space="preserve"> </w:t>
      </w:r>
      <w:proofErr w:type="spellStart"/>
      <w:r w:rsidR="00465B57">
        <w:rPr>
          <w:rFonts w:asciiTheme="minorHAnsi" w:hAnsiTheme="minorHAnsi" w:cstheme="minorHAnsi"/>
          <w:sz w:val="22"/>
          <w:szCs w:val="22"/>
          <w:lang w:val="en-US"/>
        </w:rPr>
        <w:t>Kostarelos</w:t>
      </w:r>
      <w:proofErr w:type="spellEnd"/>
    </w:p>
    <w:p w:rsidR="002E1260" w:rsidRPr="00D156DC" w:rsidRDefault="002E1260" w:rsidP="00D156DC">
      <w:pPr>
        <w:pStyle w:val="PlainText"/>
        <w:ind w:right="-514"/>
        <w:rPr>
          <w:rFonts w:asciiTheme="minorHAnsi" w:hAnsiTheme="minorHAnsi" w:cstheme="minorHAnsi"/>
          <w:color w:val="000000" w:themeColor="text1"/>
          <w:sz w:val="22"/>
          <w:szCs w:val="22"/>
          <w:lang w:val="en-US"/>
        </w:rPr>
      </w:pPr>
      <w:r w:rsidRPr="00D156DC">
        <w:rPr>
          <w:rFonts w:asciiTheme="minorHAnsi" w:hAnsiTheme="minorHAnsi" w:cstheme="minorHAnsi"/>
          <w:color w:val="000000" w:themeColor="text1"/>
          <w:sz w:val="22"/>
          <w:szCs w:val="22"/>
          <w:lang w:val="en-US"/>
        </w:rPr>
        <w:t>CC: HEC Executive Council</w:t>
      </w:r>
    </w:p>
    <w:p w:rsidR="00B251B9" w:rsidRPr="00D156DC" w:rsidRDefault="00D156DC" w:rsidP="00D156DC">
      <w:pPr>
        <w:pStyle w:val="PlainText"/>
        <w:ind w:right="-514"/>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SUBJECT</w:t>
      </w:r>
      <w:r w:rsidR="00976629" w:rsidRPr="00D156DC">
        <w:rPr>
          <w:rFonts w:asciiTheme="minorHAnsi" w:hAnsiTheme="minorHAnsi" w:cstheme="minorHAnsi"/>
          <w:color w:val="000000" w:themeColor="text1"/>
          <w:sz w:val="22"/>
          <w:szCs w:val="22"/>
          <w:lang w:val="en-US"/>
        </w:rPr>
        <w:t>:</w:t>
      </w:r>
      <w:r w:rsidR="00A50078" w:rsidRPr="00D156DC">
        <w:rPr>
          <w:rFonts w:asciiTheme="minorHAnsi" w:hAnsiTheme="minorHAnsi" w:cstheme="minorHAnsi"/>
          <w:color w:val="000000" w:themeColor="text1"/>
          <w:sz w:val="22"/>
          <w:szCs w:val="22"/>
          <w:lang w:val="en-US"/>
        </w:rPr>
        <w:t xml:space="preserve"> </w:t>
      </w:r>
      <w:r w:rsidR="00DF3220">
        <w:rPr>
          <w:rFonts w:asciiTheme="minorHAnsi" w:hAnsiTheme="minorHAnsi" w:cstheme="minorHAnsi"/>
          <w:color w:val="000000" w:themeColor="text1"/>
          <w:sz w:val="22"/>
          <w:szCs w:val="22"/>
          <w:lang w:val="en-US"/>
        </w:rPr>
        <w:t>Formation of</w:t>
      </w:r>
      <w:r w:rsidRPr="00D156DC">
        <w:rPr>
          <w:rFonts w:asciiTheme="minorHAnsi" w:hAnsiTheme="minorHAnsi" w:cstheme="minorHAnsi"/>
          <w:color w:val="000000" w:themeColor="text1"/>
          <w:sz w:val="22"/>
          <w:szCs w:val="22"/>
          <w:lang w:val="en-US"/>
        </w:rPr>
        <w:t xml:space="preserve"> </w:t>
      </w:r>
      <w:r w:rsidRPr="00D156DC">
        <w:rPr>
          <w:rFonts w:asciiTheme="minorHAnsi" w:hAnsiTheme="minorHAnsi" w:cstheme="minorHAnsi"/>
          <w:sz w:val="22"/>
          <w:szCs w:val="22"/>
          <w:lang w:val="en-US"/>
        </w:rPr>
        <w:t>HEC Public Relations and Fundraising TEAM</w:t>
      </w:r>
    </w:p>
    <w:p w:rsidR="00B251B9" w:rsidRPr="00D156DC" w:rsidRDefault="00B251B9" w:rsidP="00D156DC">
      <w:pPr>
        <w:ind w:right="-514"/>
        <w:jc w:val="both"/>
        <w:rPr>
          <w:rFonts w:asciiTheme="minorHAnsi" w:hAnsiTheme="minorHAnsi" w:cstheme="minorHAnsi"/>
          <w:color w:val="000000" w:themeColor="text1"/>
          <w:sz w:val="22"/>
          <w:szCs w:val="22"/>
          <w:lang w:val="en-US"/>
        </w:rPr>
      </w:pPr>
    </w:p>
    <w:p w:rsidR="00D43E0D" w:rsidRPr="00D156DC" w:rsidRDefault="00D156DC" w:rsidP="00D156DC">
      <w:pPr>
        <w:rPr>
          <w:rFonts w:asciiTheme="minorHAnsi" w:hAnsiTheme="minorHAnsi" w:cstheme="minorHAnsi"/>
          <w:sz w:val="22"/>
          <w:szCs w:val="22"/>
          <w:lang w:val="en-US" w:eastAsia="en-US"/>
        </w:rPr>
      </w:pPr>
      <w:r>
        <w:rPr>
          <w:rFonts w:asciiTheme="minorHAnsi" w:hAnsiTheme="minorHAnsi" w:cstheme="minorHAnsi"/>
          <w:sz w:val="22"/>
          <w:szCs w:val="22"/>
          <w:lang w:val="en-US"/>
        </w:rPr>
        <w:t>Dear HEC Members</w:t>
      </w:r>
      <w:r w:rsidR="00D43E0D" w:rsidRPr="00D156DC">
        <w:rPr>
          <w:rFonts w:asciiTheme="minorHAnsi" w:hAnsiTheme="minorHAnsi" w:cstheme="minorHAnsi"/>
          <w:sz w:val="22"/>
          <w:szCs w:val="22"/>
          <w:lang w:val="en-US"/>
        </w:rPr>
        <w:t xml:space="preserve">, </w:t>
      </w:r>
    </w:p>
    <w:p w:rsidR="00D43E0D" w:rsidRPr="00D156DC" w:rsidRDefault="00D43E0D" w:rsidP="00D156DC">
      <w:pPr>
        <w:rPr>
          <w:rFonts w:asciiTheme="minorHAnsi" w:hAnsiTheme="minorHAnsi" w:cstheme="minorHAnsi"/>
          <w:sz w:val="22"/>
          <w:szCs w:val="22"/>
          <w:lang w:val="en-US"/>
        </w:rPr>
      </w:pPr>
      <w:r w:rsidRPr="00D156DC">
        <w:rPr>
          <w:rFonts w:asciiTheme="minorHAnsi" w:hAnsiTheme="minorHAnsi" w:cstheme="minorHAnsi"/>
          <w:sz w:val="22"/>
          <w:szCs w:val="22"/>
          <w:lang w:val="en-US"/>
        </w:rPr>
        <w:t> </w:t>
      </w:r>
    </w:p>
    <w:p w:rsidR="00D43E0D" w:rsidRPr="00D156DC" w:rsidRDefault="00D43E0D" w:rsidP="00D156DC">
      <w:pPr>
        <w:rPr>
          <w:rFonts w:asciiTheme="minorHAnsi" w:hAnsiTheme="minorHAnsi" w:cstheme="minorHAnsi"/>
          <w:sz w:val="22"/>
          <w:szCs w:val="22"/>
          <w:lang w:val="en-US"/>
        </w:rPr>
      </w:pPr>
      <w:r w:rsidRPr="00D156DC">
        <w:rPr>
          <w:rFonts w:asciiTheme="minorHAnsi" w:hAnsiTheme="minorHAnsi" w:cstheme="minorHAnsi"/>
          <w:sz w:val="22"/>
          <w:szCs w:val="22"/>
          <w:lang w:val="en-US"/>
        </w:rPr>
        <w:t>This letter is addressed to those HEC Members who have voiced their interest in volunteering for assignments related to Public Relations and/or</w:t>
      </w:r>
      <w:bookmarkStart w:id="0" w:name="_GoBack"/>
      <w:bookmarkEnd w:id="0"/>
      <w:r w:rsidRPr="00D156DC">
        <w:rPr>
          <w:rFonts w:asciiTheme="minorHAnsi" w:hAnsiTheme="minorHAnsi" w:cstheme="minorHAnsi"/>
          <w:sz w:val="22"/>
          <w:szCs w:val="22"/>
          <w:lang w:val="en-US"/>
        </w:rPr>
        <w:t xml:space="preserve"> Fundraising within the HEC organization.  </w:t>
      </w:r>
    </w:p>
    <w:p w:rsidR="00D43E0D" w:rsidRPr="00D156DC" w:rsidRDefault="00D43E0D" w:rsidP="00D156DC">
      <w:pPr>
        <w:rPr>
          <w:rFonts w:asciiTheme="minorHAnsi" w:hAnsiTheme="minorHAnsi" w:cstheme="minorHAnsi"/>
          <w:sz w:val="22"/>
          <w:szCs w:val="22"/>
          <w:lang w:val="en-US"/>
        </w:rPr>
      </w:pPr>
    </w:p>
    <w:p w:rsidR="00D43E0D" w:rsidRPr="00D156DC" w:rsidRDefault="00D43E0D" w:rsidP="00D156DC">
      <w:pPr>
        <w:rPr>
          <w:rFonts w:asciiTheme="minorHAnsi" w:hAnsiTheme="minorHAnsi" w:cstheme="minorHAnsi"/>
          <w:sz w:val="22"/>
          <w:szCs w:val="22"/>
          <w:lang w:val="en-US"/>
        </w:rPr>
      </w:pPr>
      <w:r w:rsidRPr="00D156DC">
        <w:rPr>
          <w:rFonts w:asciiTheme="minorHAnsi" w:hAnsiTheme="minorHAnsi" w:cstheme="minorHAnsi"/>
          <w:sz w:val="22"/>
          <w:szCs w:val="22"/>
          <w:lang w:val="en-US"/>
        </w:rPr>
        <w:t>HEC (</w:t>
      </w:r>
      <w:hyperlink r:id="rId8" w:history="1">
        <w:r w:rsidRPr="00D156DC">
          <w:rPr>
            <w:rStyle w:val="Hyperlink"/>
            <w:rFonts w:asciiTheme="minorHAnsi" w:hAnsiTheme="minorHAnsi" w:cstheme="minorHAnsi"/>
            <w:sz w:val="22"/>
            <w:szCs w:val="22"/>
            <w:lang w:val="en-US"/>
          </w:rPr>
          <w:t>www.greece.org</w:t>
        </w:r>
      </w:hyperlink>
      <w:r w:rsidRPr="00D156DC">
        <w:rPr>
          <w:rFonts w:asciiTheme="minorHAnsi" w:hAnsiTheme="minorHAnsi" w:cstheme="minorHAnsi"/>
          <w:sz w:val="22"/>
          <w:szCs w:val="22"/>
          <w:lang w:val="en-US"/>
        </w:rPr>
        <w:t xml:space="preserve">) is an internet organization which has adapted to the many technological updates and to the demands made by its base HEC Members and </w:t>
      </w:r>
      <w:r w:rsidR="00D156DC">
        <w:rPr>
          <w:rFonts w:asciiTheme="minorHAnsi" w:hAnsiTheme="minorHAnsi" w:cstheme="minorHAnsi"/>
          <w:sz w:val="22"/>
          <w:szCs w:val="22"/>
          <w:lang w:val="en-US"/>
        </w:rPr>
        <w:t xml:space="preserve">mailing </w:t>
      </w:r>
      <w:r w:rsidRPr="00D156DC">
        <w:rPr>
          <w:rFonts w:asciiTheme="minorHAnsi" w:hAnsiTheme="minorHAnsi" w:cstheme="minorHAnsi"/>
          <w:sz w:val="22"/>
          <w:szCs w:val="22"/>
          <w:lang w:val="en-US"/>
        </w:rPr>
        <w:t xml:space="preserve">List Users.  The Center operates solely with volunteers in order to stay true to its non-profit and non-partisan status.  </w:t>
      </w:r>
    </w:p>
    <w:p w:rsidR="00D43E0D" w:rsidRPr="00D156DC" w:rsidRDefault="00D43E0D" w:rsidP="00D156DC">
      <w:pPr>
        <w:rPr>
          <w:rFonts w:asciiTheme="minorHAnsi" w:hAnsiTheme="minorHAnsi" w:cstheme="minorHAnsi"/>
          <w:sz w:val="22"/>
          <w:szCs w:val="22"/>
          <w:lang w:val="en-US"/>
        </w:rPr>
      </w:pPr>
    </w:p>
    <w:p w:rsidR="00D43E0D" w:rsidRPr="00D156DC" w:rsidRDefault="00D43E0D" w:rsidP="00D156DC">
      <w:pPr>
        <w:rPr>
          <w:rFonts w:asciiTheme="minorHAnsi" w:hAnsiTheme="minorHAnsi" w:cstheme="minorHAnsi"/>
          <w:sz w:val="22"/>
          <w:szCs w:val="22"/>
          <w:lang w:val="en-US"/>
        </w:rPr>
      </w:pPr>
      <w:r w:rsidRPr="00D156DC">
        <w:rPr>
          <w:rFonts w:asciiTheme="minorHAnsi" w:hAnsiTheme="minorHAnsi" w:cstheme="minorHAnsi"/>
          <w:sz w:val="22"/>
          <w:szCs w:val="22"/>
          <w:lang w:val="en-US"/>
        </w:rPr>
        <w:t>No matter how much effort is made to be self-sustaining, monies are needed for the upgrading of computer equipment and software, as well as for marking The Center’s presence and solidarity to ch</w:t>
      </w:r>
      <w:r w:rsidR="00D156DC">
        <w:rPr>
          <w:rFonts w:asciiTheme="minorHAnsi" w:hAnsiTheme="minorHAnsi" w:cstheme="minorHAnsi"/>
          <w:sz w:val="22"/>
          <w:szCs w:val="22"/>
          <w:lang w:val="en-US"/>
        </w:rPr>
        <w:t>oice functions and recognitions. For example, in helping Greek causes, donating money for cultural events.</w:t>
      </w:r>
    </w:p>
    <w:p w:rsidR="00D43E0D" w:rsidRPr="00D156DC" w:rsidRDefault="00D43E0D" w:rsidP="00D156DC">
      <w:pPr>
        <w:rPr>
          <w:rFonts w:asciiTheme="minorHAnsi" w:hAnsiTheme="minorHAnsi" w:cstheme="minorHAnsi"/>
          <w:sz w:val="22"/>
          <w:szCs w:val="22"/>
          <w:lang w:val="en-US"/>
        </w:rPr>
      </w:pPr>
    </w:p>
    <w:p w:rsidR="00D43E0D" w:rsidRPr="00D156DC" w:rsidRDefault="00D43E0D" w:rsidP="00D156DC">
      <w:pPr>
        <w:rPr>
          <w:rFonts w:asciiTheme="minorHAnsi" w:hAnsiTheme="minorHAnsi" w:cstheme="minorHAnsi"/>
          <w:sz w:val="22"/>
          <w:szCs w:val="22"/>
          <w:lang w:val="en-US"/>
        </w:rPr>
      </w:pPr>
      <w:r w:rsidRPr="00D156DC">
        <w:rPr>
          <w:rFonts w:asciiTheme="minorHAnsi" w:hAnsiTheme="minorHAnsi" w:cstheme="minorHAnsi"/>
          <w:sz w:val="22"/>
          <w:szCs w:val="22"/>
          <w:lang w:val="en-US"/>
        </w:rPr>
        <w:t>Along with the Center’s growing univ</w:t>
      </w:r>
      <w:r w:rsidR="00D156DC">
        <w:rPr>
          <w:rFonts w:asciiTheme="minorHAnsi" w:hAnsiTheme="minorHAnsi" w:cstheme="minorHAnsi"/>
          <w:sz w:val="22"/>
          <w:szCs w:val="22"/>
          <w:lang w:val="en-US"/>
        </w:rPr>
        <w:t>ersal recognition certain tasks, as this one we are addressing</w:t>
      </w:r>
      <w:r w:rsidR="00465B57">
        <w:rPr>
          <w:rFonts w:asciiTheme="minorHAnsi" w:hAnsiTheme="minorHAnsi" w:cstheme="minorHAnsi"/>
          <w:sz w:val="22"/>
          <w:szCs w:val="22"/>
          <w:lang w:val="en-US"/>
        </w:rPr>
        <w:t xml:space="preserve"> in this correspondence, must managed by a select few</w:t>
      </w:r>
      <w:r w:rsidRPr="00D156DC">
        <w:rPr>
          <w:rFonts w:asciiTheme="minorHAnsi" w:hAnsiTheme="minorHAnsi" w:cstheme="minorHAnsi"/>
          <w:sz w:val="22"/>
          <w:szCs w:val="22"/>
          <w:lang w:val="en-US"/>
        </w:rPr>
        <w:t xml:space="preserve"> attributed to a team.  We can no longer expect the base HEC members to continue to financially support HEC’s operations.  The Center must open its horizons and request assistance and collaboration from the large Hellenic organizations.</w:t>
      </w:r>
    </w:p>
    <w:p w:rsidR="00D43E0D" w:rsidRPr="00D156DC" w:rsidRDefault="00D43E0D" w:rsidP="00D156DC">
      <w:pPr>
        <w:rPr>
          <w:rFonts w:asciiTheme="minorHAnsi" w:hAnsiTheme="minorHAnsi" w:cstheme="minorHAnsi"/>
          <w:sz w:val="22"/>
          <w:szCs w:val="22"/>
          <w:lang w:val="en-US"/>
        </w:rPr>
      </w:pPr>
    </w:p>
    <w:p w:rsidR="00D43E0D" w:rsidRPr="00D156DC" w:rsidRDefault="00D43E0D" w:rsidP="00D156DC">
      <w:pPr>
        <w:rPr>
          <w:rFonts w:asciiTheme="minorHAnsi" w:hAnsiTheme="minorHAnsi" w:cstheme="minorHAnsi"/>
          <w:sz w:val="22"/>
          <w:szCs w:val="22"/>
          <w:lang w:val="en-US"/>
        </w:rPr>
      </w:pPr>
      <w:r w:rsidRPr="00D156DC">
        <w:rPr>
          <w:rFonts w:asciiTheme="minorHAnsi" w:hAnsiTheme="minorHAnsi" w:cstheme="minorHAnsi"/>
          <w:sz w:val="22"/>
          <w:szCs w:val="22"/>
          <w:lang w:val="en-US"/>
        </w:rPr>
        <w:t xml:space="preserve">To do so, HEC is to spearhead the </w:t>
      </w:r>
      <w:r w:rsidRPr="00465B57">
        <w:rPr>
          <w:rFonts w:asciiTheme="minorHAnsi" w:hAnsiTheme="minorHAnsi" w:cstheme="minorHAnsi"/>
          <w:b/>
          <w:sz w:val="22"/>
          <w:szCs w:val="22"/>
          <w:lang w:val="en-US"/>
        </w:rPr>
        <w:t>Public Relations and Fundraising</w:t>
      </w:r>
      <w:r w:rsidRPr="00D156DC">
        <w:rPr>
          <w:rFonts w:asciiTheme="minorHAnsi" w:hAnsiTheme="minorHAnsi" w:cstheme="minorHAnsi"/>
          <w:sz w:val="22"/>
          <w:szCs w:val="22"/>
          <w:lang w:val="en-US"/>
        </w:rPr>
        <w:t xml:space="preserve"> TEAM.  </w:t>
      </w:r>
    </w:p>
    <w:p w:rsidR="00D43E0D" w:rsidRPr="00D156DC" w:rsidRDefault="00D43E0D" w:rsidP="00D156DC">
      <w:pPr>
        <w:rPr>
          <w:rFonts w:asciiTheme="minorHAnsi" w:hAnsiTheme="minorHAnsi" w:cstheme="minorHAnsi"/>
          <w:sz w:val="22"/>
          <w:szCs w:val="22"/>
          <w:lang w:val="en-US"/>
        </w:rPr>
      </w:pPr>
    </w:p>
    <w:p w:rsidR="00D43E0D" w:rsidRPr="00D156DC" w:rsidRDefault="00D43E0D" w:rsidP="00D156DC">
      <w:pPr>
        <w:rPr>
          <w:rFonts w:asciiTheme="minorHAnsi" w:hAnsiTheme="minorHAnsi" w:cstheme="minorHAnsi"/>
          <w:sz w:val="22"/>
          <w:szCs w:val="22"/>
          <w:lang w:val="en-US"/>
        </w:rPr>
      </w:pPr>
      <w:r w:rsidRPr="00D156DC">
        <w:rPr>
          <w:rFonts w:asciiTheme="minorHAnsi" w:hAnsiTheme="minorHAnsi" w:cstheme="minorHAnsi"/>
          <w:sz w:val="22"/>
          <w:szCs w:val="22"/>
          <w:lang w:val="en-US"/>
        </w:rPr>
        <w:t xml:space="preserve">The TEAM will have the responsibility of composing a 3-4 page Executive Summary document to be sent as a Public Relations Folder to the many Hellenic Organizations in pursuit of much needed funds to keep the Center in operation.  </w:t>
      </w:r>
    </w:p>
    <w:p w:rsidR="00D43E0D" w:rsidRPr="00D156DC" w:rsidRDefault="00D43E0D" w:rsidP="00D156DC">
      <w:pPr>
        <w:rPr>
          <w:rFonts w:asciiTheme="minorHAnsi" w:hAnsiTheme="minorHAnsi" w:cstheme="minorHAnsi"/>
          <w:sz w:val="22"/>
          <w:szCs w:val="22"/>
          <w:lang w:val="en-US"/>
        </w:rPr>
      </w:pPr>
    </w:p>
    <w:p w:rsidR="00D43E0D" w:rsidRPr="00D156DC" w:rsidRDefault="00D43E0D" w:rsidP="00D156DC">
      <w:pPr>
        <w:rPr>
          <w:rFonts w:asciiTheme="minorHAnsi" w:hAnsiTheme="minorHAnsi" w:cstheme="minorHAnsi"/>
          <w:sz w:val="22"/>
          <w:szCs w:val="22"/>
          <w:lang w:val="en-US"/>
        </w:rPr>
      </w:pPr>
      <w:r w:rsidRPr="00D156DC">
        <w:rPr>
          <w:rFonts w:asciiTheme="minorHAnsi" w:hAnsiTheme="minorHAnsi" w:cstheme="minorHAnsi"/>
          <w:sz w:val="22"/>
          <w:szCs w:val="22"/>
          <w:lang w:val="en-US"/>
        </w:rPr>
        <w:t>As an internet organization, HEC will provide the links to the files and upon an individual examination of the file</w:t>
      </w:r>
      <w:r w:rsidR="00465B57">
        <w:rPr>
          <w:rFonts w:asciiTheme="minorHAnsi" w:hAnsiTheme="minorHAnsi" w:cstheme="minorHAnsi"/>
          <w:sz w:val="22"/>
          <w:szCs w:val="22"/>
          <w:lang w:val="en-US"/>
        </w:rPr>
        <w:t>s</w:t>
      </w:r>
      <w:r w:rsidRPr="00D156DC">
        <w:rPr>
          <w:rFonts w:asciiTheme="minorHAnsi" w:hAnsiTheme="minorHAnsi" w:cstheme="minorHAnsi"/>
          <w:sz w:val="22"/>
          <w:szCs w:val="22"/>
          <w:lang w:val="en-US"/>
        </w:rPr>
        <w:t>, we will then all work collaboratively</w:t>
      </w:r>
      <w:r w:rsidR="00465B57">
        <w:rPr>
          <w:rFonts w:asciiTheme="minorHAnsi" w:hAnsiTheme="minorHAnsi" w:cstheme="minorHAnsi"/>
          <w:sz w:val="22"/>
          <w:szCs w:val="22"/>
          <w:lang w:val="en-US"/>
        </w:rPr>
        <w:t xml:space="preserve">, by meeting in online forums, </w:t>
      </w:r>
      <w:r w:rsidRPr="00D156DC">
        <w:rPr>
          <w:rFonts w:asciiTheme="minorHAnsi" w:hAnsiTheme="minorHAnsi" w:cstheme="minorHAnsi"/>
          <w:sz w:val="22"/>
          <w:szCs w:val="22"/>
          <w:lang w:val="en-US"/>
        </w:rPr>
        <w:t xml:space="preserve">in </w:t>
      </w:r>
      <w:r w:rsidR="00465B57">
        <w:rPr>
          <w:rFonts w:asciiTheme="minorHAnsi" w:hAnsiTheme="minorHAnsi" w:cstheme="minorHAnsi"/>
          <w:sz w:val="22"/>
          <w:szCs w:val="22"/>
          <w:lang w:val="en-US"/>
        </w:rPr>
        <w:t xml:space="preserve">creating and </w:t>
      </w:r>
      <w:r w:rsidRPr="00D156DC">
        <w:rPr>
          <w:rFonts w:asciiTheme="minorHAnsi" w:hAnsiTheme="minorHAnsi" w:cstheme="minorHAnsi"/>
          <w:sz w:val="22"/>
          <w:szCs w:val="22"/>
          <w:lang w:val="en-US"/>
        </w:rPr>
        <w:t>finalizing the</w:t>
      </w:r>
      <w:r w:rsidR="00465B57">
        <w:rPr>
          <w:rFonts w:asciiTheme="minorHAnsi" w:hAnsiTheme="minorHAnsi" w:cstheme="minorHAnsi"/>
          <w:sz w:val="22"/>
          <w:szCs w:val="22"/>
          <w:lang w:val="en-US"/>
        </w:rPr>
        <w:t xml:space="preserve"> Executive Summary</w:t>
      </w:r>
      <w:r w:rsidRPr="00D156DC">
        <w:rPr>
          <w:rFonts w:asciiTheme="minorHAnsi" w:hAnsiTheme="minorHAnsi" w:cstheme="minorHAnsi"/>
          <w:sz w:val="22"/>
          <w:szCs w:val="22"/>
          <w:lang w:val="en-US"/>
        </w:rPr>
        <w:t xml:space="preserve"> document.  </w:t>
      </w:r>
    </w:p>
    <w:p w:rsidR="00D43E0D" w:rsidRPr="00D156DC" w:rsidRDefault="00D43E0D" w:rsidP="00D156DC">
      <w:pPr>
        <w:rPr>
          <w:rFonts w:asciiTheme="minorHAnsi" w:hAnsiTheme="minorHAnsi" w:cstheme="minorHAnsi"/>
          <w:sz w:val="22"/>
          <w:szCs w:val="22"/>
          <w:lang w:val="en-US"/>
        </w:rPr>
      </w:pPr>
    </w:p>
    <w:p w:rsidR="00D43E0D" w:rsidRPr="00D156DC" w:rsidRDefault="00D43E0D" w:rsidP="00D156DC">
      <w:pPr>
        <w:rPr>
          <w:rFonts w:asciiTheme="minorHAnsi" w:hAnsiTheme="minorHAnsi" w:cstheme="minorHAnsi"/>
          <w:sz w:val="22"/>
          <w:szCs w:val="22"/>
          <w:lang w:val="en-US"/>
        </w:rPr>
      </w:pPr>
      <w:r w:rsidRPr="00D156DC">
        <w:rPr>
          <w:rFonts w:asciiTheme="minorHAnsi" w:hAnsiTheme="minorHAnsi" w:cstheme="minorHAnsi"/>
          <w:sz w:val="22"/>
          <w:szCs w:val="22"/>
          <w:lang w:val="en-US"/>
        </w:rPr>
        <w:t xml:space="preserve">By viewing the link below, you will be able to ascertain whether you continue to be interested in volunteering on the HEC Public Relations and Fundraising TEAM. </w:t>
      </w:r>
    </w:p>
    <w:p w:rsidR="00D43E0D" w:rsidRPr="00D156DC" w:rsidRDefault="00D43E0D" w:rsidP="00D156DC">
      <w:pPr>
        <w:rPr>
          <w:rFonts w:asciiTheme="minorHAnsi" w:hAnsiTheme="minorHAnsi" w:cstheme="minorHAnsi"/>
          <w:sz w:val="22"/>
          <w:szCs w:val="22"/>
          <w:lang w:val="en-US"/>
        </w:rPr>
      </w:pPr>
    </w:p>
    <w:p w:rsidR="00D43E0D" w:rsidRPr="00D156DC" w:rsidRDefault="00D43E0D" w:rsidP="00D156DC">
      <w:pPr>
        <w:rPr>
          <w:rFonts w:asciiTheme="minorHAnsi" w:hAnsiTheme="minorHAnsi" w:cstheme="minorHAnsi"/>
          <w:sz w:val="22"/>
          <w:szCs w:val="22"/>
        </w:rPr>
      </w:pPr>
      <w:hyperlink r:id="rId9" w:tgtFrame="_blank" w:history="1">
        <w:r w:rsidRPr="00D156DC">
          <w:rPr>
            <w:rStyle w:val="Hyperlink"/>
            <w:rFonts w:asciiTheme="minorHAnsi" w:hAnsiTheme="minorHAnsi" w:cstheme="minorHAnsi"/>
            <w:sz w:val="22"/>
            <w:szCs w:val="22"/>
          </w:rPr>
          <w:t>http://www.greece.org/hec/admin/work/exec-summary/</w:t>
        </w:r>
      </w:hyperlink>
    </w:p>
    <w:p w:rsidR="00D43E0D" w:rsidRPr="00D156DC" w:rsidRDefault="00D43E0D" w:rsidP="00D156DC">
      <w:pPr>
        <w:rPr>
          <w:rFonts w:asciiTheme="minorHAnsi" w:hAnsiTheme="minorHAnsi" w:cstheme="minorHAnsi"/>
          <w:sz w:val="22"/>
          <w:szCs w:val="22"/>
        </w:rPr>
      </w:pPr>
      <w:hyperlink r:id="rId10" w:tgtFrame="_blank" w:history="1">
        <w:r w:rsidRPr="00D156DC">
          <w:rPr>
            <w:rStyle w:val="Hyperlink"/>
            <w:rFonts w:asciiTheme="minorHAnsi" w:hAnsiTheme="minorHAnsi" w:cstheme="minorHAnsi"/>
            <w:sz w:val="22"/>
            <w:szCs w:val="22"/>
          </w:rPr>
          <w:t>http://www.greece.org/hec/admin/work/</w:t>
        </w:r>
      </w:hyperlink>
    </w:p>
    <w:p w:rsidR="00D43E0D" w:rsidRPr="00D156DC" w:rsidRDefault="00D43E0D" w:rsidP="00D156DC">
      <w:pPr>
        <w:rPr>
          <w:rFonts w:asciiTheme="minorHAnsi" w:hAnsiTheme="minorHAnsi" w:cstheme="minorHAnsi"/>
          <w:sz w:val="22"/>
          <w:szCs w:val="22"/>
        </w:rPr>
      </w:pPr>
      <w:hyperlink r:id="rId11" w:tgtFrame="_blank" w:history="1">
        <w:r w:rsidRPr="00D156DC">
          <w:rPr>
            <w:rStyle w:val="Hyperlink"/>
            <w:rFonts w:asciiTheme="minorHAnsi" w:hAnsiTheme="minorHAnsi" w:cstheme="minorHAnsi"/>
            <w:sz w:val="22"/>
            <w:szCs w:val="22"/>
          </w:rPr>
          <w:t>http://www.greece.org/hec/admin/work/grants/</w:t>
        </w:r>
      </w:hyperlink>
    </w:p>
    <w:p w:rsidR="00D43E0D" w:rsidRPr="00D156DC" w:rsidRDefault="00D43E0D" w:rsidP="00D156DC">
      <w:pPr>
        <w:rPr>
          <w:rFonts w:asciiTheme="minorHAnsi" w:hAnsiTheme="minorHAnsi" w:cstheme="minorHAnsi"/>
          <w:sz w:val="22"/>
          <w:szCs w:val="22"/>
        </w:rPr>
      </w:pPr>
    </w:p>
    <w:p w:rsidR="00D43E0D" w:rsidRPr="00D156DC" w:rsidRDefault="00D43E0D" w:rsidP="00D156DC">
      <w:pPr>
        <w:rPr>
          <w:rFonts w:asciiTheme="minorHAnsi" w:hAnsiTheme="minorHAnsi" w:cstheme="minorHAnsi"/>
          <w:sz w:val="22"/>
          <w:szCs w:val="22"/>
          <w:lang w:val="en-US"/>
        </w:rPr>
      </w:pPr>
      <w:r w:rsidRPr="00D156DC">
        <w:rPr>
          <w:rFonts w:asciiTheme="minorHAnsi" w:hAnsiTheme="minorHAnsi" w:cstheme="minorHAnsi"/>
          <w:sz w:val="22"/>
          <w:szCs w:val="22"/>
          <w:lang w:val="en-US"/>
        </w:rPr>
        <w:t>I will be anticipating your reply with joy and look forward to our team work experience.</w:t>
      </w:r>
    </w:p>
    <w:p w:rsidR="00D43E0D" w:rsidRPr="00D156DC" w:rsidRDefault="00D43E0D" w:rsidP="00D156DC">
      <w:pPr>
        <w:rPr>
          <w:rFonts w:asciiTheme="minorHAnsi" w:hAnsiTheme="minorHAnsi" w:cstheme="minorHAnsi"/>
          <w:sz w:val="22"/>
          <w:szCs w:val="22"/>
          <w:lang w:val="en-US"/>
        </w:rPr>
      </w:pPr>
      <w:r w:rsidRPr="00D156DC">
        <w:rPr>
          <w:rFonts w:asciiTheme="minorHAnsi" w:hAnsiTheme="minorHAnsi" w:cstheme="minorHAnsi"/>
          <w:sz w:val="22"/>
          <w:szCs w:val="22"/>
          <w:lang w:val="en-US"/>
        </w:rPr>
        <w:t> </w:t>
      </w:r>
    </w:p>
    <w:p w:rsidR="00D43E0D" w:rsidRPr="00D156DC" w:rsidRDefault="00D43E0D" w:rsidP="00D156DC">
      <w:pPr>
        <w:rPr>
          <w:rFonts w:asciiTheme="minorHAnsi" w:hAnsiTheme="minorHAnsi" w:cstheme="minorHAnsi"/>
          <w:sz w:val="22"/>
          <w:szCs w:val="22"/>
        </w:rPr>
      </w:pPr>
      <w:r w:rsidRPr="00D156DC">
        <w:rPr>
          <w:rFonts w:asciiTheme="minorHAnsi" w:hAnsiTheme="minorHAnsi" w:cstheme="minorHAnsi"/>
          <w:sz w:val="22"/>
          <w:szCs w:val="22"/>
        </w:rPr>
        <w:t>Cordially,</w:t>
      </w:r>
    </w:p>
    <w:p w:rsidR="00D43E0D" w:rsidRPr="00D156DC" w:rsidRDefault="00D43E0D" w:rsidP="00D156DC">
      <w:pPr>
        <w:rPr>
          <w:rFonts w:asciiTheme="minorHAnsi" w:hAnsiTheme="minorHAnsi" w:cstheme="minorHAnsi"/>
          <w:sz w:val="22"/>
          <w:szCs w:val="22"/>
        </w:rPr>
      </w:pPr>
      <w:r w:rsidRPr="00D156DC">
        <w:rPr>
          <w:rFonts w:asciiTheme="minorHAnsi" w:hAnsiTheme="minorHAnsi" w:cstheme="minorHAnsi"/>
          <w:sz w:val="22"/>
          <w:szCs w:val="22"/>
        </w:rPr>
        <w:t>Eleni Bomi</w:t>
      </w:r>
    </w:p>
    <w:p w:rsidR="00D43E0D" w:rsidRPr="00D156DC" w:rsidRDefault="00D43E0D" w:rsidP="00D156DC">
      <w:pPr>
        <w:rPr>
          <w:rFonts w:asciiTheme="minorHAnsi" w:hAnsiTheme="minorHAnsi" w:cstheme="minorHAnsi"/>
          <w:sz w:val="22"/>
          <w:szCs w:val="22"/>
        </w:rPr>
      </w:pPr>
      <w:r w:rsidRPr="00D156DC">
        <w:rPr>
          <w:rFonts w:asciiTheme="minorHAnsi" w:hAnsiTheme="minorHAnsi" w:cstheme="minorHAnsi"/>
          <w:sz w:val="22"/>
          <w:szCs w:val="22"/>
        </w:rPr>
        <w:t>TEAM LEAD</w:t>
      </w:r>
    </w:p>
    <w:p w:rsidR="00D156DC" w:rsidRPr="00D156DC" w:rsidRDefault="00D156DC" w:rsidP="00844E81">
      <w:pPr>
        <w:ind w:right="-514"/>
        <w:rPr>
          <w:rFonts w:asciiTheme="minorHAnsi" w:hAnsiTheme="minorHAnsi" w:cstheme="minorHAnsi"/>
          <w:sz w:val="22"/>
          <w:szCs w:val="22"/>
          <w:lang w:val="en-US"/>
        </w:rPr>
      </w:pPr>
    </w:p>
    <w:sectPr w:rsidR="00D156DC" w:rsidRPr="00D156DC" w:rsidSect="00B251B9">
      <w:headerReference w:type="default" r:id="rId12"/>
      <w:footerReference w:type="default" r:id="rId13"/>
      <w:pgSz w:w="11906" w:h="16838"/>
      <w:pgMar w:top="1440" w:right="1800" w:bottom="1440" w:left="1800"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A3B" w:rsidRDefault="00551A3B" w:rsidP="00A25590">
      <w:r>
        <w:separator/>
      </w:r>
    </w:p>
  </w:endnote>
  <w:endnote w:type="continuationSeparator" w:id="0">
    <w:p w:rsidR="00551A3B" w:rsidRDefault="00551A3B" w:rsidP="00A2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1B9" w:rsidRPr="00DF3707" w:rsidRDefault="00392C8C" w:rsidP="00C20157">
    <w:pPr>
      <w:jc w:val="center"/>
      <w:rPr>
        <w:rFonts w:asciiTheme="minorHAnsi" w:hAnsiTheme="minorHAnsi" w:cstheme="minorHAnsi"/>
        <w:noProof/>
        <w:color w:val="548DD4" w:themeColor="text2" w:themeTint="99"/>
        <w:sz w:val="22"/>
        <w:szCs w:val="22"/>
        <w:lang w:val="en-US"/>
      </w:rPr>
    </w:pPr>
    <w:bookmarkStart w:id="1" w:name="_MailAutoSig"/>
    <w:r w:rsidRPr="00DF3707">
      <w:rPr>
        <w:rFonts w:asciiTheme="minorHAnsi" w:hAnsiTheme="minorHAnsi" w:cstheme="minorHAnsi"/>
        <w:noProof/>
        <w:color w:val="548DD4" w:themeColor="text2" w:themeTint="99"/>
        <w:sz w:val="22"/>
        <w:szCs w:val="22"/>
        <w:lang w:val="en-US"/>
      </w:rPr>
      <w:t>HEC Executive Council hec@greece.org</w:t>
    </w:r>
  </w:p>
  <w:bookmarkEnd w:id="1"/>
  <w:p w:rsidR="00B251B9" w:rsidRPr="00392C8C" w:rsidRDefault="00392C8C" w:rsidP="00C20157">
    <w:pPr>
      <w:pStyle w:val="PlainText"/>
      <w:jc w:val="center"/>
      <w:rPr>
        <w:rFonts w:asciiTheme="minorHAnsi" w:hAnsiTheme="minorHAnsi" w:cs="Arial"/>
        <w:color w:val="000000" w:themeColor="text1"/>
        <w:sz w:val="22"/>
        <w:szCs w:val="22"/>
        <w:lang w:val="en-US"/>
      </w:rPr>
    </w:pPr>
    <w:r w:rsidRPr="00392C8C">
      <w:rPr>
        <w:rFonts w:asciiTheme="minorHAnsi" w:hAnsiTheme="minorHAnsi" w:cs="Arial"/>
        <w:color w:val="000000" w:themeColor="text1"/>
        <w:sz w:val="22"/>
        <w:szCs w:val="22"/>
        <w:lang w:val="en-US"/>
      </w:rPr>
      <w:t>Hellenic Electronic Center, 10201 Grosvenor Pl. STE 614, N. Bethesda MD 20852, U.S.A.</w:t>
    </w:r>
  </w:p>
  <w:p w:rsidR="00392C8C" w:rsidRPr="00392C8C" w:rsidRDefault="00392C8C" w:rsidP="00392C8C">
    <w:pPr>
      <w:pStyle w:val="PlainText"/>
      <w:rPr>
        <w:rFonts w:asciiTheme="majorHAnsi" w:hAnsiTheme="majorHAnsi" w:cs="Arial"/>
        <w:color w:val="000000" w:themeColor="text1"/>
        <w:sz w:val="22"/>
        <w:szCs w:val="2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A3B" w:rsidRDefault="00551A3B" w:rsidP="00A25590">
      <w:r>
        <w:separator/>
      </w:r>
    </w:p>
  </w:footnote>
  <w:footnote w:type="continuationSeparator" w:id="0">
    <w:p w:rsidR="00551A3B" w:rsidRDefault="00551A3B" w:rsidP="00A25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590" w:rsidRDefault="000655C2" w:rsidP="000655C2">
    <w:pPr>
      <w:pStyle w:val="Header"/>
      <w:ind w:left="-1701"/>
      <w:jc w:val="center"/>
    </w:pPr>
    <w:r>
      <w:rPr>
        <w:noProof/>
        <w:lang w:val="en-US" w:eastAsia="en-US"/>
      </w:rPr>
      <w:drawing>
        <wp:inline distT="0" distB="0" distL="0" distR="0">
          <wp:extent cx="7448550" cy="695325"/>
          <wp:effectExtent l="19050" t="0" r="0" b="0"/>
          <wp:docPr id="3" name="Picture 2" descr="logo-000-al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000-all-1.png"/>
                  <pic:cNvPicPr/>
                </pic:nvPicPr>
                <pic:blipFill>
                  <a:blip r:embed="rId1"/>
                  <a:stretch>
                    <a:fillRect/>
                  </a:stretch>
                </pic:blipFill>
                <pic:spPr>
                  <a:xfrm>
                    <a:off x="0" y="0"/>
                    <a:ext cx="744855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D73DA"/>
    <w:multiLevelType w:val="hybridMultilevel"/>
    <w:tmpl w:val="83A49E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6C368B5"/>
    <w:multiLevelType w:val="hybridMultilevel"/>
    <w:tmpl w:val="7A326DB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590"/>
    <w:rsid w:val="00012535"/>
    <w:rsid w:val="0004197D"/>
    <w:rsid w:val="000655C2"/>
    <w:rsid w:val="0007052A"/>
    <w:rsid w:val="00097C0E"/>
    <w:rsid w:val="00097C8A"/>
    <w:rsid w:val="000A06DF"/>
    <w:rsid w:val="00185CFE"/>
    <w:rsid w:val="00193193"/>
    <w:rsid w:val="001C3333"/>
    <w:rsid w:val="001C4823"/>
    <w:rsid w:val="001D0F3B"/>
    <w:rsid w:val="00202919"/>
    <w:rsid w:val="002700C5"/>
    <w:rsid w:val="00275900"/>
    <w:rsid w:val="00275965"/>
    <w:rsid w:val="002850FF"/>
    <w:rsid w:val="002C4BCD"/>
    <w:rsid w:val="002E1260"/>
    <w:rsid w:val="002F257A"/>
    <w:rsid w:val="00300534"/>
    <w:rsid w:val="00327797"/>
    <w:rsid w:val="00392C8C"/>
    <w:rsid w:val="00396000"/>
    <w:rsid w:val="003B1951"/>
    <w:rsid w:val="003C1AFA"/>
    <w:rsid w:val="003E6C96"/>
    <w:rsid w:val="0043301D"/>
    <w:rsid w:val="004602DB"/>
    <w:rsid w:val="00463A13"/>
    <w:rsid w:val="00465B57"/>
    <w:rsid w:val="004A57B6"/>
    <w:rsid w:val="004D0867"/>
    <w:rsid w:val="004F4951"/>
    <w:rsid w:val="005022C1"/>
    <w:rsid w:val="00503AAE"/>
    <w:rsid w:val="005263EC"/>
    <w:rsid w:val="00551A3B"/>
    <w:rsid w:val="005D3024"/>
    <w:rsid w:val="00600B83"/>
    <w:rsid w:val="00652AD0"/>
    <w:rsid w:val="006646CA"/>
    <w:rsid w:val="00694B98"/>
    <w:rsid w:val="006E78C2"/>
    <w:rsid w:val="006F685B"/>
    <w:rsid w:val="00762F88"/>
    <w:rsid w:val="007905DF"/>
    <w:rsid w:val="007950C8"/>
    <w:rsid w:val="007C2356"/>
    <w:rsid w:val="00827FE6"/>
    <w:rsid w:val="00844E81"/>
    <w:rsid w:val="00867710"/>
    <w:rsid w:val="008679CD"/>
    <w:rsid w:val="00870801"/>
    <w:rsid w:val="008B120F"/>
    <w:rsid w:val="008B227B"/>
    <w:rsid w:val="008B56B7"/>
    <w:rsid w:val="008E3111"/>
    <w:rsid w:val="008F45CC"/>
    <w:rsid w:val="0094233E"/>
    <w:rsid w:val="00943D55"/>
    <w:rsid w:val="00976629"/>
    <w:rsid w:val="009C081D"/>
    <w:rsid w:val="009C107E"/>
    <w:rsid w:val="009D00A7"/>
    <w:rsid w:val="00A00400"/>
    <w:rsid w:val="00A25590"/>
    <w:rsid w:val="00A33A92"/>
    <w:rsid w:val="00A469CC"/>
    <w:rsid w:val="00A50078"/>
    <w:rsid w:val="00AC4E78"/>
    <w:rsid w:val="00AE661B"/>
    <w:rsid w:val="00B251B9"/>
    <w:rsid w:val="00B61B5F"/>
    <w:rsid w:val="00BA6E39"/>
    <w:rsid w:val="00C20157"/>
    <w:rsid w:val="00CA2AE2"/>
    <w:rsid w:val="00CA5778"/>
    <w:rsid w:val="00CB737B"/>
    <w:rsid w:val="00CC33F1"/>
    <w:rsid w:val="00CF3392"/>
    <w:rsid w:val="00CF762F"/>
    <w:rsid w:val="00D156DC"/>
    <w:rsid w:val="00D27674"/>
    <w:rsid w:val="00D41A3F"/>
    <w:rsid w:val="00D43E0D"/>
    <w:rsid w:val="00DB4EA5"/>
    <w:rsid w:val="00DC08A9"/>
    <w:rsid w:val="00DD501F"/>
    <w:rsid w:val="00DD652F"/>
    <w:rsid w:val="00DF3220"/>
    <w:rsid w:val="00DF3707"/>
    <w:rsid w:val="00E66396"/>
    <w:rsid w:val="00EA2643"/>
    <w:rsid w:val="00EA38D4"/>
    <w:rsid w:val="00EC736D"/>
    <w:rsid w:val="00F37D7E"/>
    <w:rsid w:val="00F6365F"/>
    <w:rsid w:val="00F646E4"/>
    <w:rsid w:val="00FD1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87E81C-3EF7-4662-8587-E8DD1DA64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1B9"/>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590"/>
    <w:pPr>
      <w:tabs>
        <w:tab w:val="center" w:pos="4153"/>
        <w:tab w:val="right" w:pos="8306"/>
      </w:tabs>
    </w:pPr>
  </w:style>
  <w:style w:type="character" w:customStyle="1" w:styleId="HeaderChar">
    <w:name w:val="Header Char"/>
    <w:basedOn w:val="DefaultParagraphFont"/>
    <w:link w:val="Header"/>
    <w:uiPriority w:val="99"/>
    <w:rsid w:val="00A25590"/>
  </w:style>
  <w:style w:type="paragraph" w:styleId="Footer">
    <w:name w:val="footer"/>
    <w:basedOn w:val="Normal"/>
    <w:link w:val="FooterChar"/>
    <w:uiPriority w:val="99"/>
    <w:unhideWhenUsed/>
    <w:rsid w:val="00A25590"/>
    <w:pPr>
      <w:tabs>
        <w:tab w:val="center" w:pos="4153"/>
        <w:tab w:val="right" w:pos="8306"/>
      </w:tabs>
    </w:pPr>
  </w:style>
  <w:style w:type="character" w:customStyle="1" w:styleId="FooterChar">
    <w:name w:val="Footer Char"/>
    <w:basedOn w:val="DefaultParagraphFont"/>
    <w:link w:val="Footer"/>
    <w:uiPriority w:val="99"/>
    <w:rsid w:val="00A25590"/>
  </w:style>
  <w:style w:type="paragraph" w:styleId="BalloonText">
    <w:name w:val="Balloon Text"/>
    <w:basedOn w:val="Normal"/>
    <w:link w:val="BalloonTextChar"/>
    <w:uiPriority w:val="99"/>
    <w:semiHidden/>
    <w:unhideWhenUsed/>
    <w:rsid w:val="00A25590"/>
    <w:rPr>
      <w:rFonts w:ascii="Tahoma" w:hAnsi="Tahoma" w:cs="Tahoma"/>
      <w:sz w:val="16"/>
      <w:szCs w:val="16"/>
    </w:rPr>
  </w:style>
  <w:style w:type="character" w:customStyle="1" w:styleId="BalloonTextChar">
    <w:name w:val="Balloon Text Char"/>
    <w:basedOn w:val="DefaultParagraphFont"/>
    <w:link w:val="BalloonText"/>
    <w:uiPriority w:val="99"/>
    <w:semiHidden/>
    <w:rsid w:val="00A25590"/>
    <w:rPr>
      <w:rFonts w:ascii="Tahoma" w:hAnsi="Tahoma" w:cs="Tahoma"/>
      <w:sz w:val="16"/>
      <w:szCs w:val="16"/>
    </w:rPr>
  </w:style>
  <w:style w:type="character" w:styleId="Hyperlink">
    <w:name w:val="Hyperlink"/>
    <w:basedOn w:val="DefaultParagraphFont"/>
    <w:uiPriority w:val="99"/>
    <w:unhideWhenUsed/>
    <w:rsid w:val="00B251B9"/>
    <w:rPr>
      <w:color w:val="0000FF" w:themeColor="hyperlink"/>
      <w:u w:val="single"/>
    </w:rPr>
  </w:style>
  <w:style w:type="paragraph" w:styleId="PlainText">
    <w:name w:val="Plain Text"/>
    <w:basedOn w:val="Normal"/>
    <w:link w:val="PlainTextChar"/>
    <w:uiPriority w:val="99"/>
    <w:unhideWhenUsed/>
    <w:rsid w:val="00B251B9"/>
    <w:rPr>
      <w:rFonts w:ascii="Consolas" w:hAnsi="Consolas"/>
      <w:sz w:val="21"/>
      <w:szCs w:val="21"/>
    </w:rPr>
  </w:style>
  <w:style w:type="character" w:customStyle="1" w:styleId="PlainTextChar">
    <w:name w:val="Plain Text Char"/>
    <w:basedOn w:val="DefaultParagraphFont"/>
    <w:link w:val="PlainText"/>
    <w:uiPriority w:val="99"/>
    <w:rsid w:val="00B251B9"/>
    <w:rPr>
      <w:rFonts w:ascii="Consolas" w:eastAsia="Times New Roman" w:hAnsi="Consolas" w:cs="Times New Roman"/>
      <w:sz w:val="21"/>
      <w:szCs w:val="21"/>
      <w:lang w:eastAsia="el-GR"/>
    </w:rPr>
  </w:style>
  <w:style w:type="paragraph" w:styleId="NormalWeb">
    <w:name w:val="Normal (Web)"/>
    <w:basedOn w:val="Normal"/>
    <w:uiPriority w:val="99"/>
    <w:unhideWhenUsed/>
    <w:rsid w:val="00B251B9"/>
    <w:pPr>
      <w:spacing w:before="100" w:beforeAutospacing="1" w:after="100" w:afterAutospacing="1"/>
    </w:pPr>
  </w:style>
  <w:style w:type="paragraph" w:styleId="ListParagraph">
    <w:name w:val="List Paragraph"/>
    <w:basedOn w:val="Normal"/>
    <w:uiPriority w:val="34"/>
    <w:qFormat/>
    <w:rsid w:val="00CA2AE2"/>
    <w:pPr>
      <w:ind w:left="720"/>
      <w:contextualSpacing/>
    </w:pPr>
  </w:style>
  <w:style w:type="table" w:styleId="TableGrid">
    <w:name w:val="Table Grid"/>
    <w:basedOn w:val="TableNormal"/>
    <w:uiPriority w:val="59"/>
    <w:rsid w:val="00CA2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66396"/>
    <w:rPr>
      <w:b/>
      <w:bCs/>
    </w:rPr>
  </w:style>
  <w:style w:type="character" w:styleId="FollowedHyperlink">
    <w:name w:val="FollowedHyperlink"/>
    <w:basedOn w:val="DefaultParagraphFont"/>
    <w:uiPriority w:val="99"/>
    <w:semiHidden/>
    <w:unhideWhenUsed/>
    <w:rsid w:val="00976629"/>
    <w:rPr>
      <w:color w:val="800080" w:themeColor="followedHyperlink"/>
      <w:u w:val="single"/>
    </w:rPr>
  </w:style>
  <w:style w:type="paragraph" w:customStyle="1" w:styleId="m-2045738762306564159msoplaintext">
    <w:name w:val="m_-2045738762306564159msoplaintext"/>
    <w:basedOn w:val="Normal"/>
    <w:rsid w:val="00465B57"/>
    <w:pPr>
      <w:spacing w:before="100" w:beforeAutospacing="1" w:after="100" w:afterAutospacing="1"/>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73048">
      <w:bodyDiv w:val="1"/>
      <w:marLeft w:val="0"/>
      <w:marRight w:val="0"/>
      <w:marTop w:val="0"/>
      <w:marBottom w:val="0"/>
      <w:divBdr>
        <w:top w:val="none" w:sz="0" w:space="0" w:color="auto"/>
        <w:left w:val="none" w:sz="0" w:space="0" w:color="auto"/>
        <w:bottom w:val="none" w:sz="0" w:space="0" w:color="auto"/>
        <w:right w:val="none" w:sz="0" w:space="0" w:color="auto"/>
      </w:divBdr>
    </w:div>
    <w:div w:id="695278758">
      <w:bodyDiv w:val="1"/>
      <w:marLeft w:val="0"/>
      <w:marRight w:val="0"/>
      <w:marTop w:val="0"/>
      <w:marBottom w:val="0"/>
      <w:divBdr>
        <w:top w:val="none" w:sz="0" w:space="0" w:color="auto"/>
        <w:left w:val="none" w:sz="0" w:space="0" w:color="auto"/>
        <w:bottom w:val="none" w:sz="0" w:space="0" w:color="auto"/>
        <w:right w:val="none" w:sz="0" w:space="0" w:color="auto"/>
      </w:divBdr>
    </w:div>
    <w:div w:id="1065377544">
      <w:bodyDiv w:val="1"/>
      <w:marLeft w:val="0"/>
      <w:marRight w:val="0"/>
      <w:marTop w:val="0"/>
      <w:marBottom w:val="0"/>
      <w:divBdr>
        <w:top w:val="none" w:sz="0" w:space="0" w:color="auto"/>
        <w:left w:val="none" w:sz="0" w:space="0" w:color="auto"/>
        <w:bottom w:val="none" w:sz="0" w:space="0" w:color="auto"/>
        <w:right w:val="none" w:sz="0" w:space="0" w:color="auto"/>
      </w:divBdr>
    </w:div>
    <w:div w:id="1572152083">
      <w:bodyDiv w:val="1"/>
      <w:marLeft w:val="0"/>
      <w:marRight w:val="0"/>
      <w:marTop w:val="0"/>
      <w:marBottom w:val="0"/>
      <w:divBdr>
        <w:top w:val="none" w:sz="0" w:space="0" w:color="auto"/>
        <w:left w:val="none" w:sz="0" w:space="0" w:color="auto"/>
        <w:bottom w:val="none" w:sz="0" w:space="0" w:color="auto"/>
        <w:right w:val="none" w:sz="0" w:space="0" w:color="auto"/>
      </w:divBdr>
      <w:divsChild>
        <w:div w:id="2083529642">
          <w:marLeft w:val="0"/>
          <w:marRight w:val="0"/>
          <w:marTop w:val="0"/>
          <w:marBottom w:val="0"/>
          <w:divBdr>
            <w:top w:val="none" w:sz="0" w:space="0" w:color="auto"/>
            <w:left w:val="none" w:sz="0" w:space="0" w:color="auto"/>
            <w:bottom w:val="none" w:sz="0" w:space="0" w:color="auto"/>
            <w:right w:val="none" w:sz="0" w:space="0" w:color="auto"/>
          </w:divBdr>
        </w:div>
        <w:div w:id="921764504">
          <w:marLeft w:val="0"/>
          <w:marRight w:val="0"/>
          <w:marTop w:val="0"/>
          <w:marBottom w:val="0"/>
          <w:divBdr>
            <w:top w:val="none" w:sz="0" w:space="0" w:color="auto"/>
            <w:left w:val="none" w:sz="0" w:space="0" w:color="auto"/>
            <w:bottom w:val="none" w:sz="0" w:space="0" w:color="auto"/>
            <w:right w:val="none" w:sz="0" w:space="0" w:color="auto"/>
          </w:divBdr>
        </w:div>
        <w:div w:id="88549212">
          <w:marLeft w:val="0"/>
          <w:marRight w:val="0"/>
          <w:marTop w:val="0"/>
          <w:marBottom w:val="0"/>
          <w:divBdr>
            <w:top w:val="none" w:sz="0" w:space="0" w:color="auto"/>
            <w:left w:val="none" w:sz="0" w:space="0" w:color="auto"/>
            <w:bottom w:val="none" w:sz="0" w:space="0" w:color="auto"/>
            <w:right w:val="none" w:sz="0" w:space="0" w:color="auto"/>
          </w:divBdr>
        </w:div>
        <w:div w:id="268129283">
          <w:marLeft w:val="0"/>
          <w:marRight w:val="0"/>
          <w:marTop w:val="0"/>
          <w:marBottom w:val="0"/>
          <w:divBdr>
            <w:top w:val="none" w:sz="0" w:space="0" w:color="auto"/>
            <w:left w:val="none" w:sz="0" w:space="0" w:color="auto"/>
            <w:bottom w:val="none" w:sz="0" w:space="0" w:color="auto"/>
            <w:right w:val="none" w:sz="0" w:space="0" w:color="auto"/>
          </w:divBdr>
        </w:div>
        <w:div w:id="88502706">
          <w:marLeft w:val="0"/>
          <w:marRight w:val="0"/>
          <w:marTop w:val="0"/>
          <w:marBottom w:val="0"/>
          <w:divBdr>
            <w:top w:val="none" w:sz="0" w:space="0" w:color="auto"/>
            <w:left w:val="none" w:sz="0" w:space="0" w:color="auto"/>
            <w:bottom w:val="none" w:sz="0" w:space="0" w:color="auto"/>
            <w:right w:val="none" w:sz="0" w:space="0" w:color="auto"/>
          </w:divBdr>
        </w:div>
      </w:divsChild>
    </w:div>
    <w:div w:id="173323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ce.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eece.org/hec/admin/work/gra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reece.org/hec/admin/work/" TargetMode="External"/><Relationship Id="rId4" Type="http://schemas.openxmlformats.org/officeDocument/2006/relationships/settings" Target="settings.xml"/><Relationship Id="rId9" Type="http://schemas.openxmlformats.org/officeDocument/2006/relationships/hyperlink" Target="http://www.greece.org/hec/admin/work/exec-summar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B51176-47B7-488A-8181-8D77A367A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391</Words>
  <Characters>2231</Characters>
  <Application>Microsoft Office Word</Application>
  <DocSecurity>0</DocSecurity>
  <Lines>18</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USUHS</Company>
  <LinksUpToDate>false</LinksUpToDate>
  <CharactersWithSpaces>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thanos voudouris</cp:lastModifiedBy>
  <cp:revision>7</cp:revision>
  <cp:lastPrinted>2014-04-15T13:30:00Z</cp:lastPrinted>
  <dcterms:created xsi:type="dcterms:W3CDTF">2016-10-27T15:14:00Z</dcterms:created>
  <dcterms:modified xsi:type="dcterms:W3CDTF">2016-10-27T16:02:00Z</dcterms:modified>
</cp:coreProperties>
</file>